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9DF2" w14:textId="77777777" w:rsidR="00B409B5" w:rsidRDefault="00B409B5" w:rsidP="001D207B">
      <w:pPr>
        <w:spacing w:after="80"/>
        <w:rPr>
          <w:rFonts w:asciiTheme="minorHAnsi" w:hAnsiTheme="minorHAnsi"/>
          <w:sz w:val="28"/>
          <w:szCs w:val="28"/>
        </w:rPr>
      </w:pPr>
    </w:p>
    <w:p w14:paraId="4C6A2C26" w14:textId="77777777" w:rsidR="001D207B" w:rsidRDefault="001D207B" w:rsidP="001D207B">
      <w:p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32B9FA" wp14:editId="347C1FFB">
            <wp:simplePos x="0" y="0"/>
            <wp:positionH relativeFrom="column">
              <wp:posOffset>1809750</wp:posOffset>
            </wp:positionH>
            <wp:positionV relativeFrom="paragraph">
              <wp:posOffset>-665480</wp:posOffset>
            </wp:positionV>
            <wp:extent cx="2303780" cy="1062355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F HER logo 2015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827A" w14:textId="77777777" w:rsidR="001D207B" w:rsidRDefault="001D207B" w:rsidP="001D207B">
      <w:pPr>
        <w:pStyle w:val="ListParagraph"/>
        <w:spacing w:after="80"/>
        <w:rPr>
          <w:rFonts w:asciiTheme="minorHAnsi" w:hAnsiTheme="minorHAnsi"/>
          <w:sz w:val="28"/>
          <w:szCs w:val="28"/>
        </w:rPr>
      </w:pPr>
    </w:p>
    <w:p w14:paraId="66963F89" w14:textId="77777777" w:rsidR="001D207B" w:rsidRPr="001D207B" w:rsidRDefault="001D207B" w:rsidP="001D207B">
      <w:pPr>
        <w:pStyle w:val="ListParagraph"/>
        <w:spacing w:after="80"/>
        <w:jc w:val="center"/>
        <w:rPr>
          <w:rFonts w:asciiTheme="minorHAnsi" w:hAnsiTheme="minorHAnsi"/>
          <w:b/>
          <w:sz w:val="32"/>
          <w:szCs w:val="28"/>
        </w:rPr>
      </w:pPr>
      <w:r w:rsidRPr="001D207B">
        <w:rPr>
          <w:rFonts w:asciiTheme="minorHAnsi" w:hAnsiTheme="minorHAnsi"/>
          <w:b/>
          <w:sz w:val="32"/>
          <w:szCs w:val="28"/>
        </w:rPr>
        <w:t>Board of Trustee Expectations</w:t>
      </w:r>
    </w:p>
    <w:p w14:paraId="2D1053F8" w14:textId="77777777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Serve a three year ter</w:t>
      </w:r>
      <w:r w:rsidR="00377F3B">
        <w:rPr>
          <w:rFonts w:asciiTheme="minorHAnsi" w:hAnsiTheme="minorHAnsi"/>
          <w:sz w:val="28"/>
          <w:szCs w:val="28"/>
        </w:rPr>
        <w:t>m</w:t>
      </w:r>
      <w:r>
        <w:rPr>
          <w:rFonts w:asciiTheme="minorHAnsi" w:hAnsiTheme="minorHAnsi"/>
          <w:sz w:val="28"/>
          <w:szCs w:val="28"/>
        </w:rPr>
        <w:t>.</w:t>
      </w:r>
    </w:p>
    <w:p w14:paraId="66722BD4" w14:textId="28EEC1DE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Give </w:t>
      </w:r>
      <w:r w:rsidR="00377F3B">
        <w:rPr>
          <w:rFonts w:asciiTheme="minorHAnsi" w:hAnsiTheme="minorHAnsi"/>
          <w:sz w:val="28"/>
          <w:szCs w:val="28"/>
        </w:rPr>
        <w:t>and/</w:t>
      </w:r>
      <w:r>
        <w:rPr>
          <w:rFonts w:asciiTheme="minorHAnsi" w:hAnsiTheme="minorHAnsi"/>
          <w:sz w:val="28"/>
          <w:szCs w:val="28"/>
        </w:rPr>
        <w:t>or get a minimum o</w:t>
      </w:r>
      <w:r w:rsidR="002963D5">
        <w:rPr>
          <w:rFonts w:asciiTheme="minorHAnsi" w:hAnsiTheme="minorHAnsi"/>
          <w:sz w:val="28"/>
          <w:szCs w:val="28"/>
        </w:rPr>
        <w:t>f</w:t>
      </w:r>
      <w:r>
        <w:rPr>
          <w:rFonts w:asciiTheme="minorHAnsi" w:hAnsiTheme="minorHAnsi"/>
          <w:sz w:val="28"/>
          <w:szCs w:val="28"/>
        </w:rPr>
        <w:t xml:space="preserve"> $2,500 annually.</w:t>
      </w:r>
    </w:p>
    <w:p w14:paraId="450862F2" w14:textId="77777777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Attend a majority of board meetings annually.</w:t>
      </w:r>
    </w:p>
    <w:p w14:paraId="6DC8AC36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Retreat – January </w:t>
      </w:r>
    </w:p>
    <w:p w14:paraId="46838CB4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March </w:t>
      </w:r>
    </w:p>
    <w:p w14:paraId="3FB99D3F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May </w:t>
      </w:r>
    </w:p>
    <w:p w14:paraId="4ED25B25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Annual Meeting – September </w:t>
      </w:r>
    </w:p>
    <w:p w14:paraId="76FF6B70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November </w:t>
      </w:r>
    </w:p>
    <w:p w14:paraId="3FC98F17" w14:textId="77777777" w:rsidR="001D207B" w:rsidRP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 w:rsidRPr="001D207B">
        <w:rPr>
          <w:rFonts w:asciiTheme="minorHAnsi" w:hAnsiTheme="minorHAnsi"/>
          <w:sz w:val="28"/>
          <w:szCs w:val="28"/>
        </w:rPr>
        <w:t xml:space="preserve">Maintain your membership in The Women's Fund. </w:t>
      </w:r>
    </w:p>
    <w:p w14:paraId="3283324F" w14:textId="77777777" w:rsidR="001D207B" w:rsidRDefault="001D207B" w:rsidP="001D207B">
      <w:pPr>
        <w:numPr>
          <w:ilvl w:val="0"/>
          <w:numId w:val="1"/>
        </w:numPr>
        <w:spacing w:after="80"/>
        <w:jc w:val="both"/>
        <w:rPr>
          <w:rFonts w:asciiTheme="minorHAnsi" w:hAnsiTheme="minorHAnsi"/>
          <w:sz w:val="28"/>
          <w:szCs w:val="28"/>
        </w:rPr>
      </w:pPr>
      <w:r w:rsidRPr="001D207B">
        <w:rPr>
          <w:rFonts w:asciiTheme="minorHAnsi" w:hAnsiTheme="minorHAnsi"/>
          <w:sz w:val="28"/>
          <w:szCs w:val="28"/>
        </w:rPr>
        <w:t>Assist our organization with strategic introduction</w:t>
      </w:r>
      <w:r>
        <w:rPr>
          <w:rFonts w:asciiTheme="minorHAnsi" w:hAnsiTheme="minorHAnsi"/>
          <w:sz w:val="28"/>
          <w:szCs w:val="28"/>
        </w:rPr>
        <w:t xml:space="preserve">s </w:t>
      </w:r>
      <w:r w:rsidR="00C45B84">
        <w:rPr>
          <w:rFonts w:asciiTheme="minorHAnsi" w:hAnsiTheme="minorHAnsi"/>
          <w:sz w:val="28"/>
          <w:szCs w:val="28"/>
        </w:rPr>
        <w:t>where</w:t>
      </w:r>
      <w:r>
        <w:rPr>
          <w:rFonts w:asciiTheme="minorHAnsi" w:hAnsiTheme="minorHAnsi"/>
          <w:sz w:val="28"/>
          <w:szCs w:val="28"/>
        </w:rPr>
        <w:t xml:space="preserve"> possible. </w:t>
      </w:r>
    </w:p>
    <w:p w14:paraId="6E2DC914" w14:textId="77777777" w:rsidR="001D207B" w:rsidRPr="001D207B" w:rsidRDefault="001D207B" w:rsidP="001D207B">
      <w:pPr>
        <w:numPr>
          <w:ilvl w:val="0"/>
          <w:numId w:val="1"/>
        </w:numPr>
        <w:spacing w:after="80"/>
        <w:jc w:val="both"/>
        <w:rPr>
          <w:rFonts w:asciiTheme="minorHAnsi" w:hAnsiTheme="minorHAnsi"/>
          <w:sz w:val="28"/>
          <w:szCs w:val="28"/>
        </w:rPr>
      </w:pPr>
      <w:r w:rsidRPr="001D207B">
        <w:rPr>
          <w:rFonts w:asciiTheme="minorHAnsi" w:hAnsiTheme="minorHAnsi"/>
          <w:sz w:val="28"/>
          <w:szCs w:val="28"/>
        </w:rPr>
        <w:t xml:space="preserve">Serve on one of our standing or event committees, or assist with community relations and involvement. </w:t>
      </w:r>
    </w:p>
    <w:p w14:paraId="6D87EFEF" w14:textId="77777777" w:rsidR="00960FBF" w:rsidRPr="00B409B5" w:rsidRDefault="001D207B" w:rsidP="00B409B5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B409B5">
        <w:rPr>
          <w:rFonts w:asciiTheme="minorHAnsi" w:hAnsiTheme="minorHAnsi"/>
          <w:sz w:val="28"/>
          <w:szCs w:val="28"/>
        </w:rPr>
        <w:t xml:space="preserve">Participate in fundraising and community events personally and corporately, as your visibility and personal and financial support demonstrates to the Houston community the importance of our mission. </w:t>
      </w:r>
    </w:p>
    <w:p w14:paraId="130CA4C7" w14:textId="77777777" w:rsidR="001D207B" w:rsidRDefault="001D207B" w:rsidP="001D207B">
      <w:pPr>
        <w:pStyle w:val="ListParagraph"/>
        <w:spacing w:after="8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Advisory Board </w:t>
      </w:r>
      <w:r w:rsidRPr="001D207B">
        <w:rPr>
          <w:rFonts w:asciiTheme="minorHAnsi" w:hAnsiTheme="minorHAnsi"/>
          <w:b/>
          <w:sz w:val="32"/>
          <w:szCs w:val="28"/>
        </w:rPr>
        <w:t>Expectations</w:t>
      </w:r>
    </w:p>
    <w:p w14:paraId="671A30FF" w14:textId="77777777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Serve a two year ter</w:t>
      </w:r>
      <w:r w:rsidR="00377F3B">
        <w:rPr>
          <w:rFonts w:asciiTheme="minorHAnsi" w:hAnsiTheme="minorHAnsi"/>
          <w:sz w:val="28"/>
          <w:szCs w:val="28"/>
        </w:rPr>
        <w:t>m</w:t>
      </w:r>
      <w:r>
        <w:rPr>
          <w:rFonts w:asciiTheme="minorHAnsi" w:hAnsiTheme="minorHAnsi"/>
          <w:sz w:val="28"/>
          <w:szCs w:val="28"/>
        </w:rPr>
        <w:t>.</w:t>
      </w:r>
    </w:p>
    <w:p w14:paraId="72D68425" w14:textId="3A74FA03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Give</w:t>
      </w:r>
      <w:r w:rsidR="00377F3B">
        <w:rPr>
          <w:rFonts w:asciiTheme="minorHAnsi" w:hAnsiTheme="minorHAnsi"/>
          <w:sz w:val="28"/>
          <w:szCs w:val="28"/>
        </w:rPr>
        <w:t xml:space="preserve"> and/</w:t>
      </w:r>
      <w:r>
        <w:rPr>
          <w:rFonts w:asciiTheme="minorHAnsi" w:hAnsiTheme="minorHAnsi"/>
          <w:sz w:val="28"/>
          <w:szCs w:val="28"/>
        </w:rPr>
        <w:t>or get a minimum o</w:t>
      </w:r>
      <w:r w:rsidR="002963D5">
        <w:rPr>
          <w:rFonts w:asciiTheme="minorHAnsi" w:hAnsiTheme="minorHAnsi"/>
          <w:sz w:val="28"/>
          <w:szCs w:val="28"/>
        </w:rPr>
        <w:t>f</w:t>
      </w:r>
      <w:r>
        <w:rPr>
          <w:rFonts w:asciiTheme="minorHAnsi" w:hAnsiTheme="minorHAnsi"/>
          <w:sz w:val="28"/>
          <w:szCs w:val="28"/>
        </w:rPr>
        <w:t xml:space="preserve"> $1,000 annually.</w:t>
      </w:r>
    </w:p>
    <w:p w14:paraId="2A9873A8" w14:textId="77777777" w:rsid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Are invited to attend board meetings.</w:t>
      </w:r>
    </w:p>
    <w:p w14:paraId="3599C362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Retreat – January </w:t>
      </w:r>
    </w:p>
    <w:p w14:paraId="66E947CA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March </w:t>
      </w:r>
    </w:p>
    <w:p w14:paraId="1E73EB46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May </w:t>
      </w:r>
    </w:p>
    <w:p w14:paraId="60159C91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Annual Meeting – September </w:t>
      </w:r>
    </w:p>
    <w:p w14:paraId="38245319" w14:textId="77777777" w:rsidR="001D207B" w:rsidRDefault="001D207B" w:rsidP="001D207B">
      <w:pPr>
        <w:pStyle w:val="ListParagraph"/>
        <w:numPr>
          <w:ilvl w:val="1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Board Meeting – November </w:t>
      </w:r>
    </w:p>
    <w:p w14:paraId="6494B98D" w14:textId="77777777" w:rsidR="001D207B" w:rsidRPr="001D207B" w:rsidRDefault="001D207B" w:rsidP="001D207B">
      <w:pPr>
        <w:pStyle w:val="ListParagraph"/>
        <w:numPr>
          <w:ilvl w:val="0"/>
          <w:numId w:val="1"/>
        </w:numPr>
        <w:spacing w:after="80"/>
        <w:rPr>
          <w:rFonts w:asciiTheme="minorHAnsi" w:hAnsiTheme="minorHAnsi"/>
          <w:sz w:val="28"/>
          <w:szCs w:val="28"/>
        </w:rPr>
      </w:pPr>
      <w:r w:rsidRPr="001D207B">
        <w:rPr>
          <w:rFonts w:asciiTheme="minorHAnsi" w:hAnsiTheme="minorHAnsi"/>
          <w:sz w:val="28"/>
          <w:szCs w:val="28"/>
        </w:rPr>
        <w:t xml:space="preserve">Maintain your membership in The Women's Fund. </w:t>
      </w:r>
    </w:p>
    <w:p w14:paraId="389F3D66" w14:textId="77777777" w:rsidR="00B409B5" w:rsidRPr="00B409B5" w:rsidRDefault="001D207B" w:rsidP="00377F3B">
      <w:pPr>
        <w:numPr>
          <w:ilvl w:val="0"/>
          <w:numId w:val="1"/>
        </w:numPr>
        <w:spacing w:after="80"/>
        <w:jc w:val="both"/>
        <w:rPr>
          <w:sz w:val="28"/>
          <w:szCs w:val="28"/>
        </w:rPr>
      </w:pPr>
      <w:r w:rsidRPr="00B409B5">
        <w:rPr>
          <w:rFonts w:asciiTheme="minorHAnsi" w:hAnsiTheme="minorHAnsi"/>
          <w:sz w:val="28"/>
          <w:szCs w:val="28"/>
        </w:rPr>
        <w:t xml:space="preserve">Assist our organization with one of the following:  a strategic introduction, serve on one of our standing or event committees, or assist with community relations and involvement. </w:t>
      </w:r>
    </w:p>
    <w:p w14:paraId="50035077" w14:textId="77777777" w:rsidR="001D207B" w:rsidRPr="00B409B5" w:rsidRDefault="001D207B" w:rsidP="00377F3B">
      <w:pPr>
        <w:numPr>
          <w:ilvl w:val="0"/>
          <w:numId w:val="1"/>
        </w:numPr>
        <w:spacing w:after="80"/>
        <w:jc w:val="both"/>
        <w:rPr>
          <w:sz w:val="28"/>
          <w:szCs w:val="28"/>
        </w:rPr>
      </w:pPr>
      <w:r w:rsidRPr="00B409B5">
        <w:rPr>
          <w:rFonts w:asciiTheme="minorHAnsi" w:hAnsiTheme="minorHAnsi"/>
          <w:sz w:val="28"/>
          <w:szCs w:val="28"/>
        </w:rPr>
        <w:t xml:space="preserve">Participate in fundraising and community events personally and corporately, as your visibility and personal and financial support demonstrates to the Houston community the importance of our mission. </w:t>
      </w:r>
    </w:p>
    <w:sectPr w:rsidR="001D207B" w:rsidRPr="00B409B5" w:rsidSect="001D207B">
      <w:footerReference w:type="default" r:id="rId9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F27B" w14:textId="77777777" w:rsidR="00A57700" w:rsidRDefault="00A57700" w:rsidP="00377F3B">
      <w:r>
        <w:separator/>
      </w:r>
    </w:p>
  </w:endnote>
  <w:endnote w:type="continuationSeparator" w:id="0">
    <w:p w14:paraId="3879CCEF" w14:textId="77777777" w:rsidR="00A57700" w:rsidRDefault="00A57700" w:rsidP="0037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736" w14:textId="2922BB67" w:rsidR="00377F3B" w:rsidRDefault="002963D5">
    <w:pPr>
      <w:pStyle w:val="Footer"/>
    </w:pPr>
    <w: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32DE" w14:textId="77777777" w:rsidR="00A57700" w:rsidRDefault="00A57700" w:rsidP="00377F3B">
      <w:r>
        <w:separator/>
      </w:r>
    </w:p>
  </w:footnote>
  <w:footnote w:type="continuationSeparator" w:id="0">
    <w:p w14:paraId="6B958FE9" w14:textId="77777777" w:rsidR="00A57700" w:rsidRDefault="00A57700" w:rsidP="0037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75B3"/>
    <w:multiLevelType w:val="hybridMultilevel"/>
    <w:tmpl w:val="62D2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7B"/>
    <w:rsid w:val="001D207B"/>
    <w:rsid w:val="002963D5"/>
    <w:rsid w:val="00366F81"/>
    <w:rsid w:val="00377F3B"/>
    <w:rsid w:val="0050313F"/>
    <w:rsid w:val="00960FBF"/>
    <w:rsid w:val="00A57700"/>
    <w:rsid w:val="00B409B5"/>
    <w:rsid w:val="00C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73D1"/>
  <w15:docId w15:val="{4181D33A-97A6-41F0-8A27-AD8FD124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F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8F2F-37B8-4109-B4AC-F43F5C95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Rhodes</dc:creator>
  <cp:lastModifiedBy>Bitsy O'Connor</cp:lastModifiedBy>
  <cp:revision>4</cp:revision>
  <cp:lastPrinted>2017-08-07T16:50:00Z</cp:lastPrinted>
  <dcterms:created xsi:type="dcterms:W3CDTF">2017-08-07T16:50:00Z</dcterms:created>
  <dcterms:modified xsi:type="dcterms:W3CDTF">2023-12-12T20:01:00Z</dcterms:modified>
</cp:coreProperties>
</file>